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F" w:rsidRPr="00C062CC" w:rsidRDefault="00E647AF" w:rsidP="00E647AF">
      <w:pPr>
        <w:jc w:val="center"/>
        <w:rPr>
          <w:rFonts w:ascii="GHEA Grapalat" w:hAnsi="GHEA Grapalat"/>
          <w:sz w:val="20"/>
          <w:szCs w:val="20"/>
        </w:rPr>
      </w:pPr>
      <w:r w:rsidRPr="00C062CC">
        <w:rPr>
          <w:rFonts w:ascii="GHEA Grapalat" w:hAnsi="GHEA Grapalat"/>
          <w:sz w:val="20"/>
          <w:szCs w:val="20"/>
        </w:rPr>
        <w:t>ANNOUNCEMENT</w:t>
      </w:r>
    </w:p>
    <w:p w:rsidR="00E647AF" w:rsidRPr="00C062CC" w:rsidRDefault="00E647AF" w:rsidP="00E647AF">
      <w:pPr>
        <w:jc w:val="center"/>
        <w:rPr>
          <w:rFonts w:ascii="GHEA Grapalat" w:hAnsi="GHEA Grapalat"/>
          <w:sz w:val="20"/>
          <w:szCs w:val="20"/>
        </w:rPr>
      </w:pPr>
      <w:r w:rsidRPr="00C062CC">
        <w:rPr>
          <w:rFonts w:ascii="GHEA Grapalat" w:hAnsi="GHEA Grapalat"/>
          <w:sz w:val="20"/>
          <w:szCs w:val="20"/>
        </w:rPr>
        <w:t>On Price Setting Inquiry</w:t>
      </w:r>
    </w:p>
    <w:p w:rsidR="00D32FE7" w:rsidRPr="00C062CC" w:rsidRDefault="00D32FE7" w:rsidP="00E647AF">
      <w:pPr>
        <w:jc w:val="center"/>
        <w:rPr>
          <w:rFonts w:ascii="GHEA Grapalat" w:hAnsi="GHEA Grapalat"/>
          <w:sz w:val="20"/>
          <w:szCs w:val="20"/>
        </w:rPr>
      </w:pPr>
      <w:r w:rsidRPr="00C062CC">
        <w:rPr>
          <w:rFonts w:ascii="GHEA Grapalat" w:hAnsi="GHEA Grapalat"/>
          <w:sz w:val="20"/>
          <w:szCs w:val="20"/>
        </w:rPr>
        <w:t>This text of the announcement is approved by the decision of the evaluation commission "</w:t>
      </w:r>
      <w:r w:rsidR="00C062CC">
        <w:rPr>
          <w:rFonts w:ascii="GHEA Grapalat" w:hAnsi="GHEA Grapalat"/>
          <w:sz w:val="20"/>
          <w:szCs w:val="20"/>
        </w:rPr>
        <w:t>June</w:t>
      </w:r>
      <w:r w:rsidRPr="00C062CC">
        <w:rPr>
          <w:rFonts w:ascii="GHEA Grapalat" w:hAnsi="GHEA Grapalat"/>
          <w:sz w:val="20"/>
          <w:szCs w:val="20"/>
        </w:rPr>
        <w:t>" 202</w:t>
      </w:r>
      <w:r w:rsidR="00157BEB" w:rsidRPr="00C062CC">
        <w:rPr>
          <w:rFonts w:ascii="GHEA Grapalat" w:hAnsi="GHEA Grapalat"/>
          <w:sz w:val="20"/>
          <w:szCs w:val="20"/>
        </w:rPr>
        <w:t>2</w:t>
      </w:r>
      <w:r w:rsidRPr="00C062CC">
        <w:rPr>
          <w:rFonts w:ascii="GHEA Grapalat" w:hAnsi="GHEA Grapalat"/>
          <w:sz w:val="20"/>
          <w:szCs w:val="20"/>
        </w:rPr>
        <w:t xml:space="preserve"> "</w:t>
      </w:r>
      <w:r w:rsidR="00C062CC">
        <w:rPr>
          <w:rFonts w:ascii="GHEA Grapalat" w:hAnsi="GHEA Grapalat"/>
          <w:sz w:val="20"/>
          <w:szCs w:val="20"/>
        </w:rPr>
        <w:t>14</w:t>
      </w:r>
      <w:r w:rsidRPr="00C062CC">
        <w:rPr>
          <w:rFonts w:ascii="GHEA Grapalat" w:hAnsi="GHEA Grapalat"/>
          <w:sz w:val="20"/>
          <w:szCs w:val="20"/>
        </w:rPr>
        <w:t>" "N1"</w:t>
      </w:r>
    </w:p>
    <w:p w:rsidR="00E647AF" w:rsidRPr="0068545F" w:rsidRDefault="00E647AF" w:rsidP="00E647AF">
      <w:pPr>
        <w:jc w:val="center"/>
        <w:rPr>
          <w:rFonts w:ascii="GHEA Grapalat" w:hAnsi="GHEA Grapalat"/>
          <w:sz w:val="20"/>
          <w:szCs w:val="20"/>
          <w:highlight w:val="yellow"/>
        </w:rPr>
      </w:pPr>
      <w:r w:rsidRPr="009D74FA">
        <w:rPr>
          <w:rFonts w:ascii="GHEA Grapalat" w:hAnsi="GHEA Grapalat"/>
          <w:sz w:val="20"/>
          <w:szCs w:val="20"/>
        </w:rPr>
        <w:t xml:space="preserve">The code of the </w:t>
      </w:r>
      <w:r w:rsidR="00550AFC" w:rsidRPr="009D74FA">
        <w:rPr>
          <w:rFonts w:ascii="GHEA Grapalat" w:hAnsi="GHEA Grapalat"/>
          <w:sz w:val="20"/>
          <w:szCs w:val="20"/>
        </w:rPr>
        <w:t xml:space="preserve">Procedure: </w:t>
      </w:r>
      <w:r w:rsidR="00DD669A" w:rsidRPr="00A568FA">
        <w:rPr>
          <w:rFonts w:ascii="GHEA Grapalat" w:hAnsi="GHEA Grapalat"/>
          <w:b/>
          <w:sz w:val="20"/>
          <w:szCs w:val="20"/>
          <w:lang w:val="af-ZA"/>
        </w:rPr>
        <w:t>ՀՀ-ԼՄՍՀ-ԳՀԾՁԲ-22/05</w:t>
      </w:r>
    </w:p>
    <w:p w:rsidR="00E647AF" w:rsidRPr="0068545F" w:rsidRDefault="00E647AF" w:rsidP="00E647AF">
      <w:pPr>
        <w:pStyle w:val="a3"/>
        <w:spacing w:line="240" w:lineRule="auto"/>
        <w:jc w:val="center"/>
        <w:rPr>
          <w:rFonts w:ascii="GHEA Grapalat" w:hAnsi="GHEA Grapalat"/>
          <w:i w:val="0"/>
          <w:highlight w:val="yellow"/>
          <w:lang w:val="af-ZA"/>
        </w:rPr>
      </w:pPr>
    </w:p>
    <w:p w:rsidR="00E647AF" w:rsidRPr="008E01A4" w:rsidRDefault="009D74FA" w:rsidP="00E647AF">
      <w:pPr>
        <w:jc w:val="center"/>
        <w:rPr>
          <w:rFonts w:ascii="GHEA Grapalat" w:hAnsi="GHEA Grapalat"/>
          <w:b/>
          <w:i/>
          <w:sz w:val="20"/>
          <w:szCs w:val="20"/>
          <w:highlight w:val="yellow"/>
          <w:lang w:val="af-ZA"/>
        </w:rPr>
      </w:pPr>
      <w:r w:rsidRPr="008E01A4">
        <w:rPr>
          <w:rFonts w:ascii="GHEA Grapalat" w:hAnsi="GHEA Grapalat"/>
          <w:b/>
          <w:i/>
          <w:sz w:val="20"/>
          <w:szCs w:val="20"/>
          <w:lang w:val="af-ZA"/>
        </w:rPr>
        <w:t>The procurement procedure is organized on the basis of Article 15, Part 6 of the RA Law on Procurement.</w:t>
      </w:r>
    </w:p>
    <w:p w:rsidR="00E647AF" w:rsidRPr="0068545F" w:rsidRDefault="00E647AF" w:rsidP="00E647AF">
      <w:pPr>
        <w:jc w:val="both"/>
        <w:rPr>
          <w:rFonts w:ascii="GHEA Grapalat" w:hAnsi="GHEA Grapalat" w:cs="Arial"/>
          <w:sz w:val="20"/>
          <w:szCs w:val="20"/>
          <w:highlight w:val="yellow"/>
          <w:lang w:val="af-ZA"/>
        </w:rPr>
      </w:pP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Client: "Staff of Stepanavan Municipality of Lori Marz of the Republic of Armenia" Community Administrative Institution, located at h. Stepanavan, S. Sargsyan str.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As a result of this procedure, the selected participant will be offered to sign a contract for the provision of technical quality control services (hereinafter referred to as: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contract).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The conditions presented to the persons entitled to participate in this procedure, as well as to the participants, are defined by the invitation of this procedure.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In case of request for electronic invitation, the customer shall provide the invitation free of charge during the working day following the day of receiving the application.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Applications for participation in this procedure must be submitted electronically through the Armeps (www.armeps.am) e-procurement system by 11:30 on the 7th day (22.06.2022) from the date of publication of this announcement. In addition to Armenian, applications can also be submitted in English or Russian.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The bids will be opened electronically via Armeps e-procurement system at 11:30 on the 7th day (22.06.2022) from the date of publication of this announcement.</w:t>
      </w:r>
    </w:p>
    <w:p w:rsid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An appeal against this procedure is carried out by the RA Law on Procurement in accordance with the procedure established by the RA Civil Procedure Code.</w:t>
      </w:r>
    </w:p>
    <w:p w:rsidR="0021200F" w:rsidRPr="006165F4" w:rsidRDefault="0021200F" w:rsidP="004776F1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For further information regarding this announcement, apply to Purchasing Coordinator Ms. </w:t>
      </w:r>
      <w:proofErr w:type="spellStart"/>
      <w:r w:rsidRPr="006165F4">
        <w:rPr>
          <w:rFonts w:ascii="GHEA Grapalat" w:hAnsi="GHEA Grapalat"/>
          <w:sz w:val="22"/>
          <w:szCs w:val="22"/>
        </w:rPr>
        <w:t>Ofelya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165F4">
        <w:rPr>
          <w:rFonts w:ascii="GHEA Grapalat" w:hAnsi="GHEA Grapalat"/>
          <w:sz w:val="22"/>
          <w:szCs w:val="22"/>
        </w:rPr>
        <w:t>Manvelyan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6165F4">
        <w:rPr>
          <w:rFonts w:ascii="GHEA Grapalat" w:hAnsi="GHEA Grapalat"/>
          <w:sz w:val="22"/>
          <w:szCs w:val="22"/>
        </w:rPr>
        <w:t>tel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: </w:t>
      </w:r>
      <w:r w:rsidR="005F209B" w:rsidRPr="006165F4">
        <w:rPr>
          <w:rFonts w:ascii="GHEA Grapalat" w:hAnsi="GHEA Grapalat"/>
          <w:sz w:val="22"/>
          <w:szCs w:val="22"/>
          <w:lang w:val="af-ZA"/>
        </w:rPr>
        <w:t>077-70-20-75</w:t>
      </w:r>
      <w:r w:rsidRPr="006165F4">
        <w:rPr>
          <w:rFonts w:ascii="GHEA Grapalat" w:hAnsi="GHEA Grapalat"/>
          <w:sz w:val="22"/>
          <w:szCs w:val="22"/>
        </w:rPr>
        <w:t xml:space="preserve">, email: </w:t>
      </w:r>
      <w:hyperlink r:id="rId4" w:history="1">
        <w:r w:rsidRPr="006165F4">
          <w:rPr>
            <w:rStyle w:val="a5"/>
            <w:rFonts w:ascii="GHEA Grapalat" w:hAnsi="GHEA Grapalat"/>
            <w:sz w:val="22"/>
            <w:szCs w:val="22"/>
          </w:rPr>
          <w:t>stepanavan.gnumner@mail.ru</w:t>
        </w:r>
      </w:hyperlink>
    </w:p>
    <w:p w:rsidR="0021200F" w:rsidRPr="006165F4" w:rsidRDefault="0021200F" w:rsidP="0021200F">
      <w:pPr>
        <w:ind w:firstLine="708"/>
        <w:jc w:val="both"/>
        <w:rPr>
          <w:rFonts w:ascii="GHEA Grapalat" w:hAnsi="GHEA Grapalat"/>
          <w:sz w:val="22"/>
          <w:szCs w:val="22"/>
        </w:rPr>
      </w:pPr>
    </w:p>
    <w:p w:rsidR="0021200F" w:rsidRPr="006165F4" w:rsidRDefault="0021200F" w:rsidP="0021200F">
      <w:pPr>
        <w:jc w:val="both"/>
        <w:rPr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           The Client: “Republic of Armenia, Lori region, the staff of </w:t>
      </w:r>
      <w:proofErr w:type="spellStart"/>
      <w:r w:rsidRPr="006165F4">
        <w:rPr>
          <w:rFonts w:ascii="GHEA Grapalat" w:hAnsi="GHEA Grapalat"/>
          <w:sz w:val="22"/>
          <w:szCs w:val="22"/>
        </w:rPr>
        <w:t>Stepanavan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Municipality </w:t>
      </w:r>
      <w:proofErr w:type="gramStart"/>
      <w:r w:rsidRPr="006165F4">
        <w:rPr>
          <w:rFonts w:ascii="GHEA Grapalat" w:hAnsi="GHEA Grapalat"/>
          <w:sz w:val="22"/>
          <w:szCs w:val="22"/>
        </w:rPr>
        <w:t>"</w:t>
      </w:r>
      <w:r w:rsidRPr="006165F4">
        <w:rPr>
          <w:sz w:val="22"/>
          <w:szCs w:val="22"/>
        </w:rPr>
        <w:t xml:space="preserve">  </w:t>
      </w:r>
      <w:r w:rsidRPr="006165F4">
        <w:rPr>
          <w:rFonts w:ascii="GHEA Grapalat" w:hAnsi="GHEA Grapalat"/>
          <w:sz w:val="22"/>
          <w:szCs w:val="22"/>
        </w:rPr>
        <w:t>community</w:t>
      </w:r>
      <w:proofErr w:type="gramEnd"/>
      <w:r w:rsidRPr="006165F4">
        <w:rPr>
          <w:rFonts w:ascii="GHEA Grapalat" w:hAnsi="GHEA Grapalat"/>
          <w:sz w:val="22"/>
          <w:szCs w:val="22"/>
        </w:rPr>
        <w:t xml:space="preserve"> administrative institution.</w:t>
      </w:r>
    </w:p>
    <w:p w:rsidR="00E647AF" w:rsidRPr="0021200F" w:rsidRDefault="00E647AF" w:rsidP="00E647AF"/>
    <w:p w:rsidR="00E647AF" w:rsidRPr="003C6634" w:rsidRDefault="00E647AF" w:rsidP="00E647AF">
      <w:pPr>
        <w:pStyle w:val="a6"/>
        <w:ind w:right="-7" w:firstLine="567"/>
        <w:jc w:val="both"/>
        <w:rPr>
          <w:rFonts w:ascii="GHEA Grapalat" w:hAnsi="GHEA Grapalat" w:cs="Sylfaen"/>
          <w:i/>
          <w:sz w:val="22"/>
          <w:lang w:val="af-ZA"/>
        </w:rPr>
      </w:pPr>
    </w:p>
    <w:p w:rsidR="00E10BD9" w:rsidRPr="00E647AF" w:rsidRDefault="00E10BD9">
      <w:pPr>
        <w:rPr>
          <w:lang w:val="af-ZA"/>
        </w:rPr>
      </w:pPr>
    </w:p>
    <w:sectPr w:rsidR="00E10BD9" w:rsidRPr="00E647AF" w:rsidSect="00E1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47AF"/>
    <w:rsid w:val="00025A46"/>
    <w:rsid w:val="000A5911"/>
    <w:rsid w:val="000C6530"/>
    <w:rsid w:val="000D6A3E"/>
    <w:rsid w:val="000E7563"/>
    <w:rsid w:val="0012450D"/>
    <w:rsid w:val="00130D46"/>
    <w:rsid w:val="0015507D"/>
    <w:rsid w:val="00157BEB"/>
    <w:rsid w:val="001960E8"/>
    <w:rsid w:val="001E411B"/>
    <w:rsid w:val="00201519"/>
    <w:rsid w:val="0021200F"/>
    <w:rsid w:val="0026305D"/>
    <w:rsid w:val="002731F3"/>
    <w:rsid w:val="00353356"/>
    <w:rsid w:val="00424E1C"/>
    <w:rsid w:val="00471A10"/>
    <w:rsid w:val="004776F1"/>
    <w:rsid w:val="0051489C"/>
    <w:rsid w:val="00550AFC"/>
    <w:rsid w:val="00584020"/>
    <w:rsid w:val="005B53A8"/>
    <w:rsid w:val="005B6276"/>
    <w:rsid w:val="005B7B5F"/>
    <w:rsid w:val="005D2BDC"/>
    <w:rsid w:val="005F209B"/>
    <w:rsid w:val="005F2C0F"/>
    <w:rsid w:val="00611AE9"/>
    <w:rsid w:val="006165F4"/>
    <w:rsid w:val="00616D19"/>
    <w:rsid w:val="0068545F"/>
    <w:rsid w:val="006C43C2"/>
    <w:rsid w:val="0076704C"/>
    <w:rsid w:val="007919BE"/>
    <w:rsid w:val="007F05B4"/>
    <w:rsid w:val="008042C1"/>
    <w:rsid w:val="00837039"/>
    <w:rsid w:val="008608D7"/>
    <w:rsid w:val="008E01A4"/>
    <w:rsid w:val="00905455"/>
    <w:rsid w:val="0090552B"/>
    <w:rsid w:val="00996D56"/>
    <w:rsid w:val="009D74FA"/>
    <w:rsid w:val="009E153E"/>
    <w:rsid w:val="00A54408"/>
    <w:rsid w:val="00A568FA"/>
    <w:rsid w:val="00AA322A"/>
    <w:rsid w:val="00AE7334"/>
    <w:rsid w:val="00B50D80"/>
    <w:rsid w:val="00B75240"/>
    <w:rsid w:val="00B8111F"/>
    <w:rsid w:val="00C062CC"/>
    <w:rsid w:val="00C22774"/>
    <w:rsid w:val="00C36FDB"/>
    <w:rsid w:val="00C5152D"/>
    <w:rsid w:val="00D00B6E"/>
    <w:rsid w:val="00D253F5"/>
    <w:rsid w:val="00D26A43"/>
    <w:rsid w:val="00D32FE7"/>
    <w:rsid w:val="00D56D97"/>
    <w:rsid w:val="00DD669A"/>
    <w:rsid w:val="00E10BD9"/>
    <w:rsid w:val="00E647AF"/>
    <w:rsid w:val="00FA65F2"/>
    <w:rsid w:val="00F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E647A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647A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647AF"/>
    <w:rPr>
      <w:color w:val="0000FF"/>
      <w:u w:val="single"/>
    </w:rPr>
  </w:style>
  <w:style w:type="paragraph" w:styleId="a6">
    <w:name w:val="Body Text"/>
    <w:basedOn w:val="a"/>
    <w:link w:val="a7"/>
    <w:rsid w:val="00E647AF"/>
    <w:pPr>
      <w:spacing w:after="120"/>
    </w:pPr>
  </w:style>
  <w:style w:type="character" w:customStyle="1" w:styleId="a7">
    <w:name w:val="Основной текст Знак"/>
    <w:basedOn w:val="a0"/>
    <w:link w:val="a6"/>
    <w:rsid w:val="00E647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9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avan.gnum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81</cp:revision>
  <dcterms:created xsi:type="dcterms:W3CDTF">2019-12-03T05:31:00Z</dcterms:created>
  <dcterms:modified xsi:type="dcterms:W3CDTF">2022-06-14T12:01:00Z</dcterms:modified>
</cp:coreProperties>
</file>